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03A3" w14:textId="77777777" w:rsidR="00221F3D" w:rsidRDefault="00221F3D" w:rsidP="00221F3D">
      <w:pPr>
        <w:pStyle w:val="a3"/>
        <w:ind w:firstLine="10206"/>
        <w:rPr>
          <w:rFonts w:ascii="Times New Roman" w:hAnsi="Times New Roman" w:cs="Times New Roman"/>
          <w:sz w:val="28"/>
          <w:szCs w:val="28"/>
        </w:rPr>
      </w:pPr>
    </w:p>
    <w:p w14:paraId="12FE65A0" w14:textId="369B3407" w:rsidR="00221F3D" w:rsidRDefault="00825C82" w:rsidP="00825C82">
      <w:pPr>
        <w:pStyle w:val="a3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</w:t>
      </w:r>
      <w:r w:rsidR="0001250A">
        <w:rPr>
          <w:rFonts w:ascii="Times New Roman" w:hAnsi="Times New Roman" w:cs="Times New Roman"/>
          <w:sz w:val="28"/>
          <w:szCs w:val="28"/>
        </w:rPr>
        <w:t>АЮ</w:t>
      </w:r>
    </w:p>
    <w:p w14:paraId="41357BA5" w14:textId="77777777" w:rsidR="0001250A" w:rsidRDefault="0001250A" w:rsidP="0001250A">
      <w:pPr>
        <w:pStyle w:val="a3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«ГУО Детский сад </w:t>
      </w:r>
    </w:p>
    <w:p w14:paraId="448D63B2" w14:textId="007A125C" w:rsidR="00825C82" w:rsidRDefault="0001250A" w:rsidP="000125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№ 1 г.п. Кореличи»</w:t>
      </w:r>
    </w:p>
    <w:p w14:paraId="661F0087" w14:textId="2CC8F338" w:rsidR="0001250A" w:rsidRDefault="0001250A" w:rsidP="000125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____</w:t>
      </w:r>
      <w:r w:rsidR="002C68E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_М.П.Вербицкая</w:t>
      </w:r>
    </w:p>
    <w:p w14:paraId="3F51029B" w14:textId="20C53869" w:rsidR="0001250A" w:rsidRPr="00221F3D" w:rsidRDefault="002C68E9" w:rsidP="000125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02.03.2026</w:t>
      </w:r>
    </w:p>
    <w:p w14:paraId="7F3682D2" w14:textId="77777777" w:rsidR="00221F3D" w:rsidRPr="00AE403F" w:rsidRDefault="00221F3D" w:rsidP="00221F3D">
      <w:pPr>
        <w:pStyle w:val="a3"/>
        <w:rPr>
          <w:rFonts w:ascii="Times New Roman" w:hAnsi="Times New Roman" w:cs="Times New Roman"/>
          <w:sz w:val="18"/>
        </w:rPr>
      </w:pPr>
    </w:p>
    <w:p w14:paraId="6945A65A" w14:textId="77777777" w:rsidR="00123BD6" w:rsidRDefault="00123BD6" w:rsidP="00123BD6">
      <w:pPr>
        <w:pStyle w:val="a3"/>
        <w:jc w:val="center"/>
        <w:rPr>
          <w:rFonts w:ascii="Times New Roman" w:hAnsi="Times New Roman" w:cs="Times New Roman"/>
          <w:sz w:val="28"/>
        </w:rPr>
      </w:pPr>
      <w:r w:rsidRPr="00123BD6">
        <w:rPr>
          <w:rFonts w:ascii="Times New Roman" w:hAnsi="Times New Roman" w:cs="Times New Roman"/>
          <w:sz w:val="28"/>
        </w:rPr>
        <w:t xml:space="preserve">ПЕРЕЧЕНЬ АДМИНИСТРАТИВНЫХ ПРОЦЕДУР, </w:t>
      </w:r>
    </w:p>
    <w:p w14:paraId="300BB279" w14:textId="77777777" w:rsidR="00221F3D" w:rsidRDefault="00123BD6" w:rsidP="00221F3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23BD6">
        <w:rPr>
          <w:rFonts w:ascii="Times New Roman" w:hAnsi="Times New Roman" w:cs="Times New Roman"/>
          <w:sz w:val="28"/>
        </w:rPr>
        <w:t>существляемых</w:t>
      </w:r>
      <w:r>
        <w:rPr>
          <w:rFonts w:ascii="Times New Roman" w:hAnsi="Times New Roman" w:cs="Times New Roman"/>
          <w:sz w:val="28"/>
        </w:rPr>
        <w:t xml:space="preserve"> </w:t>
      </w:r>
      <w:r w:rsidRPr="00123BD6">
        <w:rPr>
          <w:rFonts w:ascii="Times New Roman" w:hAnsi="Times New Roman" w:cs="Times New Roman"/>
          <w:sz w:val="28"/>
        </w:rPr>
        <w:t>государственным учре</w:t>
      </w:r>
      <w:r w:rsidR="00B61AEB">
        <w:rPr>
          <w:rFonts w:ascii="Times New Roman" w:hAnsi="Times New Roman" w:cs="Times New Roman"/>
          <w:sz w:val="28"/>
        </w:rPr>
        <w:t>ждением образования «Детский сад № 1 г.п.Кореличи</w:t>
      </w:r>
      <w:r w:rsidRPr="00123BD6">
        <w:rPr>
          <w:rFonts w:ascii="Times New Roman" w:hAnsi="Times New Roman" w:cs="Times New Roman"/>
          <w:sz w:val="28"/>
        </w:rPr>
        <w:t>»</w:t>
      </w:r>
    </w:p>
    <w:p w14:paraId="4BCA9563" w14:textId="77777777" w:rsidR="00AE403F" w:rsidRPr="00AE403F" w:rsidRDefault="00AE403F" w:rsidP="00123BD6">
      <w:pPr>
        <w:pStyle w:val="a3"/>
        <w:jc w:val="center"/>
        <w:rPr>
          <w:rFonts w:ascii="Times New Roman" w:hAnsi="Times New Roman" w:cs="Times New Roman"/>
          <w:sz w:val="8"/>
        </w:rPr>
      </w:pPr>
    </w:p>
    <w:tbl>
      <w:tblPr>
        <w:tblW w:w="1593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3005"/>
        <w:gridCol w:w="2494"/>
        <w:gridCol w:w="2608"/>
        <w:gridCol w:w="1878"/>
      </w:tblGrid>
      <w:tr w:rsidR="00123BD6" w14:paraId="7650CCFA" w14:textId="77777777" w:rsidTr="00123BD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11B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FFD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C2F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070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Размер платы, взимаемой при осуществлении административной процедуры &lt;**&gt;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65A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E9758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123BD6" w:rsidRPr="00123BD6" w14:paraId="563605EA" w14:textId="77777777" w:rsidTr="00123BD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400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D2C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B2B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D5A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064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5DF57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</w:t>
            </w:r>
          </w:p>
        </w:tc>
      </w:tr>
    </w:tbl>
    <w:p w14:paraId="718DBEC4" w14:textId="77777777" w:rsidR="008225C2" w:rsidRDefault="00123BD6" w:rsidP="00123BD6">
      <w:pPr>
        <w:pStyle w:val="ConsPlusTitle"/>
        <w:jc w:val="center"/>
      </w:pPr>
      <w:r>
        <w:t xml:space="preserve"> </w:t>
      </w:r>
    </w:p>
    <w:tbl>
      <w:tblPr>
        <w:tblW w:w="1622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3119"/>
        <w:gridCol w:w="283"/>
        <w:gridCol w:w="2268"/>
        <w:gridCol w:w="283"/>
        <w:gridCol w:w="2722"/>
        <w:gridCol w:w="283"/>
        <w:gridCol w:w="2211"/>
        <w:gridCol w:w="283"/>
        <w:gridCol w:w="2325"/>
        <w:gridCol w:w="283"/>
        <w:gridCol w:w="1595"/>
        <w:gridCol w:w="283"/>
      </w:tblGrid>
      <w:tr w:rsidR="008B4D3F" w14:paraId="4CD2281D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65DC60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26D61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службы,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4931869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0C063325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4BA74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1 месяц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5D1CDD5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1D552BA2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559C22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F7AB91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21BC6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</w:t>
            </w:r>
            <w:r w:rsidRPr="00123BD6">
              <w:rPr>
                <w:rFonts w:ascii="Times New Roman" w:hAnsi="Times New Roman" w:cs="Times New Roman"/>
              </w:rPr>
              <w:lastRenderedPageBreak/>
              <w:t>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EA9748F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9572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D172E3A" w14:textId="77777777" w:rsidR="008B4D3F" w:rsidRDefault="008B4D3F" w:rsidP="00EC211F">
            <w:pPr>
              <w:pStyle w:val="ConsPlusNormal"/>
            </w:pPr>
          </w:p>
        </w:tc>
      </w:tr>
      <w:tr w:rsidR="008B4D3F" w14:paraId="1118511A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777A10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36A0FD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6EF8E9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F3D1F20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EF49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7EB8349" w14:textId="77777777" w:rsidR="008B4D3F" w:rsidRDefault="008B4D3F" w:rsidP="00EC211F">
            <w:pPr>
              <w:pStyle w:val="ConsPlusNormal"/>
            </w:pPr>
          </w:p>
        </w:tc>
      </w:tr>
      <w:tr w:rsidR="008B4D3F" w14:paraId="6D3ECD6B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CEC14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7CE27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ADB06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F913FBC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F0A1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68A2874" w14:textId="77777777" w:rsidR="008B4D3F" w:rsidRDefault="008B4D3F" w:rsidP="00EC211F">
            <w:pPr>
              <w:pStyle w:val="ConsPlusNormal"/>
            </w:pPr>
          </w:p>
        </w:tc>
      </w:tr>
      <w:tr w:rsidR="008B4D3F" w14:paraId="3F0E3C33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D5B759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8B9DA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CF3A10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9764C1C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2A6A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D08F17" w14:textId="77777777" w:rsidR="008B4D3F" w:rsidRDefault="008B4D3F" w:rsidP="00EC211F">
            <w:pPr>
              <w:pStyle w:val="ConsPlusNormal"/>
            </w:pPr>
          </w:p>
        </w:tc>
      </w:tr>
      <w:tr w:rsidR="008B4D3F" w14:paraId="4C2E8553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02838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1F9898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D1CFF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</w:t>
            </w:r>
            <w:r w:rsidRPr="00123BD6">
              <w:rPr>
                <w:rFonts w:ascii="Times New Roman" w:hAnsi="Times New Roman" w:cs="Times New Roman"/>
              </w:rPr>
              <w:lastRenderedPageBreak/>
              <w:t>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C815DC1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BA0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94BCE19" w14:textId="77777777" w:rsidR="008B4D3F" w:rsidRDefault="008B4D3F" w:rsidP="00EC211F">
            <w:pPr>
              <w:pStyle w:val="ConsPlusNormal"/>
            </w:pPr>
          </w:p>
        </w:tc>
      </w:tr>
      <w:tr w:rsidR="008B4D3F" w14:paraId="37D5E68E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FBD9E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87F8D7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06372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2395CB3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1AA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859CB37" w14:textId="77777777" w:rsidR="008B4D3F" w:rsidRDefault="008B4D3F" w:rsidP="00EC211F">
            <w:pPr>
              <w:pStyle w:val="ConsPlusNormal"/>
            </w:pPr>
          </w:p>
        </w:tc>
      </w:tr>
      <w:tr w:rsidR="008B4D3F" w14:paraId="09A1747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23FAAC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2C41EC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службы,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18DE484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287D9A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4EFC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15 дней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485F433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372E9AB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FE900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DE8A50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110C04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паспорта или иные документы, удостоверяющие личность всех совершеннолетних граждан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AAC8A6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676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24B20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439BD3C6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11F37352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06.09.2022 N 311)</w:t>
            </w:r>
          </w:p>
        </w:tc>
      </w:tr>
      <w:tr w:rsidR="008B4D3F" w14:paraId="0B81E9D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4C183B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8B379A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784E0A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65050B9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AB1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 месяц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02A192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3F3C9B2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F503C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F9DA60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DF6F1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такого </w:t>
            </w:r>
            <w:r w:rsidRPr="00123BD6">
              <w:rPr>
                <w:rFonts w:ascii="Times New Roman" w:hAnsi="Times New Roman" w:cs="Times New Roman"/>
              </w:rPr>
              <w:lastRenderedPageBreak/>
              <w:t>свидетельства), принимаемых на учет граждан, желающих получить жилое помещение в общежитии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58D896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3AE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8CBD8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47BE715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3185DF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8D994D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E2EBF5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270176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4C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462A7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0BAECE9C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00F07E5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30.12.2019 N 492)</w:t>
            </w:r>
          </w:p>
        </w:tc>
      </w:tr>
      <w:tr w:rsidR="008B4D3F" w14:paraId="2C9EC2D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4C38F8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1.3. Выдача справки:</w:t>
            </w:r>
          </w:p>
        </w:tc>
        <w:tc>
          <w:tcPr>
            <w:tcW w:w="2551" w:type="dxa"/>
            <w:gridSpan w:val="2"/>
          </w:tcPr>
          <w:p w14:paraId="4097ED2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1F7236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7B94647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06DEEB1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30EDC4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29B8D22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61A683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2551" w:type="dxa"/>
            <w:gridSpan w:val="2"/>
          </w:tcPr>
          <w:p w14:paraId="4C2128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службы,</w:t>
            </w:r>
            <w:r w:rsidRPr="00123BD6">
              <w:rPr>
                <w:rFonts w:ascii="Times New Roman" w:hAnsi="Times New Roman" w:cs="Times New Roman"/>
              </w:rPr>
              <w:t xml:space="preserve">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2F1C39F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</w:tcPr>
          <w:p w14:paraId="68E9067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EAA94A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 день обращения</w:t>
            </w:r>
          </w:p>
        </w:tc>
        <w:tc>
          <w:tcPr>
            <w:tcW w:w="1878" w:type="dxa"/>
            <w:gridSpan w:val="2"/>
          </w:tcPr>
          <w:p w14:paraId="0115505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8B4D3F" w14:paraId="7B8139EE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2622DBB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06.09.2022 N 311)</w:t>
            </w:r>
          </w:p>
        </w:tc>
      </w:tr>
      <w:tr w:rsidR="008B4D3F" w14:paraId="64B5096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2798639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2.1. Выдача выписки (копии) из трудовой  книжки</w:t>
            </w:r>
          </w:p>
        </w:tc>
        <w:tc>
          <w:tcPr>
            <w:tcW w:w="2551" w:type="dxa"/>
            <w:gridSpan w:val="2"/>
          </w:tcPr>
          <w:p w14:paraId="1C31B7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3005" w:type="dxa"/>
            <w:gridSpan w:val="2"/>
          </w:tcPr>
          <w:p w14:paraId="3A60528C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1C4B91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1A1A21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78281A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7B48FA0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1036D2E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551" w:type="dxa"/>
            <w:gridSpan w:val="2"/>
          </w:tcPr>
          <w:p w14:paraId="2245553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3005" w:type="dxa"/>
            <w:gridSpan w:val="2"/>
          </w:tcPr>
          <w:p w14:paraId="58E1DC8A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6BD68C9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20DD9E9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119867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4B0C3AC3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9AD5E6C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27.04.2016 N 157)</w:t>
            </w:r>
          </w:p>
        </w:tc>
      </w:tr>
      <w:tr w:rsidR="008B4D3F" w14:paraId="168446F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2F37296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2.3. Выдача справки о периоде работы, службы</w:t>
            </w:r>
          </w:p>
        </w:tc>
        <w:tc>
          <w:tcPr>
            <w:tcW w:w="2551" w:type="dxa"/>
            <w:gridSpan w:val="2"/>
          </w:tcPr>
          <w:p w14:paraId="723C10B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 xml:space="preserve">, орган по </w:t>
            </w:r>
            <w:r w:rsidRPr="00123BD6">
              <w:rPr>
                <w:rFonts w:ascii="Times New Roman" w:hAnsi="Times New Roman" w:cs="Times New Roman"/>
              </w:rPr>
              <w:lastRenderedPageBreak/>
              <w:t>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3005" w:type="dxa"/>
            <w:gridSpan w:val="2"/>
          </w:tcPr>
          <w:p w14:paraId="055ADE9B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94" w:type="dxa"/>
            <w:gridSpan w:val="2"/>
          </w:tcPr>
          <w:p w14:paraId="0A1A9FC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3A7043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FC729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7806331D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6BA36FD5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27.04.2016 N 157)</w:t>
            </w:r>
          </w:p>
        </w:tc>
      </w:tr>
      <w:tr w:rsidR="008B4D3F" w:rsidRPr="00123BD6" w14:paraId="2974B49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20E3DF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2.5. Назначение  пособия по беременности и родам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10B27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 городе, осуществляющий назначение пособия (далее, если не определено иное, -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 - органы Фонда)</w:t>
            </w:r>
          </w:p>
        </w:tc>
        <w:tc>
          <w:tcPr>
            <w:tcW w:w="3005" w:type="dxa"/>
            <w:gridSpan w:val="2"/>
          </w:tcPr>
          <w:p w14:paraId="03F3A1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3479AC2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F533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EB7BA5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8B4D3F" w:rsidRPr="00123BD6" w14:paraId="585A6BE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D419B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8E69F3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276B1C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E8E42D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B9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12DE29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C0FD48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FEB88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9E7BD9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A6090F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5A6F2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17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7FE91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F147633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658FDFB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05.08.2013 N 342, от 27.04.2016 N 157, от 06.09.2022 N 311)</w:t>
            </w:r>
          </w:p>
        </w:tc>
      </w:tr>
      <w:tr w:rsidR="008B4D3F" w:rsidRPr="00123BD6" w14:paraId="5E72994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5F0771A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2.6. Назначение  пособия в связи с рождением ребенка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3B9FAF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780CF1A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39E730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F763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657B9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8B4D3F" w:rsidRPr="00123BD6" w14:paraId="638F774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D6F99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D581A1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7EF15A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A1F05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C6C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2618DF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A8B02D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DF83A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CAAB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833AD5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справка о рождении ребенка (за исключением лиц, усыновивших </w:t>
            </w:r>
            <w:r w:rsidRPr="00123BD6">
              <w:rPr>
                <w:rFonts w:ascii="Times New Roman" w:hAnsi="Times New Roman" w:cs="Times New Roman"/>
              </w:rPr>
              <w:lastRenderedPageBreak/>
              <w:t>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18EE7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6F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2C2142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46483D1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51F9D7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8BC678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EDCF4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</w:t>
            </w:r>
            <w:r w:rsidRPr="00123BD6">
              <w:rPr>
                <w:rFonts w:ascii="Times New Roman" w:hAnsi="Times New Roman" w:cs="Times New Roman"/>
              </w:rPr>
              <w:lastRenderedPageBreak/>
              <w:t>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D8D2A5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E1B8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B93E92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090062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F21AC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9D2B2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305D7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23B1BF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B8D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066BD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C21EF9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04912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E46A8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7A837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B62731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F8D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38764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35CFCE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CF2644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9FDD68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A1ADD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3A1A1F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F40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BFB50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EF2C97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5EEB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16E45B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E74A42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BCAD72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E1F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CC1B9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1C943D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2879C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2D5B2E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B3DCE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копия решения суда о расторжении брака либо </w:t>
            </w:r>
            <w:r w:rsidRPr="00123BD6">
              <w:rPr>
                <w:rFonts w:ascii="Times New Roman" w:hAnsi="Times New Roman" w:cs="Times New Roman"/>
              </w:rPr>
              <w:lastRenderedPageBreak/>
              <w:t>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D26AE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2E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C33943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5AC5E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3D5F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A7E345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6ABA56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1F47E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BBA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67937B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ABB52C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C676D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DF1E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89B943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39307E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33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1E8CAD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6C1F6C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F639B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B6366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F684A6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</w:t>
            </w:r>
            <w:r w:rsidRPr="00123BD6">
              <w:rPr>
                <w:rFonts w:ascii="Times New Roman" w:hAnsi="Times New Roman" w:cs="Times New Roman"/>
              </w:rPr>
              <w:lastRenderedPageBreak/>
              <w:t>Беларусь)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EFC30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B1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95396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4B92012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4A262729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27.06.2011 N 276, от 19.04.2012 N 197, от 05.08.2013 N 342, от 06.09.2022 N 311)</w:t>
            </w:r>
          </w:p>
        </w:tc>
      </w:tr>
      <w:tr w:rsidR="008B4D3F" w:rsidRPr="00123BD6" w14:paraId="2CCEC197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D1013A7" w14:textId="77777777" w:rsidR="00AE403F" w:rsidRPr="00123BD6" w:rsidRDefault="00AE40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FA14C4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12E582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2.8. Назначение 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09BD7E9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45ADF11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3D0807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B7A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5140D7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8B4D3F" w:rsidRPr="00123BD6" w14:paraId="5B26C5F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9F8C2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759A96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5C3AE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EFA05D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E0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75B0DA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2F4AFE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9862EF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BC55C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7E5E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заключение врачебно-консультационной комиссии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40ABCE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914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CBA52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D3447C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00C75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90D27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8B240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95DB1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74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9ED3C7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196F12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9B2E59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F1E26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2B6C3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86E540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A9D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59B4A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0CEFF3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6ADDA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6912F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AE0EAD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19DB5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7FE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DD573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354ED14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20226A4E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05.08.2013 N 342, от 30.12.2019 N 492)</w:t>
            </w:r>
          </w:p>
        </w:tc>
      </w:tr>
      <w:tr w:rsidR="008B4D3F" w:rsidRPr="00123BD6" w14:paraId="4CE9F60B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4C180D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2.9. Назначение  пособия по уходу за ребенком в возрасте до 3 лет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1BEE8C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23F48A7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7771845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01BB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0E64D2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по день достижения ребенком возраста 3 лет</w:t>
            </w:r>
          </w:p>
        </w:tc>
      </w:tr>
      <w:tr w:rsidR="008B4D3F" w:rsidRPr="00123BD6" w14:paraId="7A1CD2E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690D84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DC675F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1A91BF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FA391C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431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447308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F6C19C0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ED4B6E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017A5A1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DE32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</w:t>
            </w:r>
            <w:r w:rsidRPr="00123BD6">
              <w:rPr>
                <w:rFonts w:ascii="Times New Roman" w:hAnsi="Times New Roman" w:cs="Times New Roman"/>
              </w:rPr>
              <w:lastRenderedPageBreak/>
              <w:t>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03D15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7971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0EC97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89850D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124CBE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BAECE7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C3336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3B1FD6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C32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814FF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D07CCC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6622A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EF9446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BC33D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C23D58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3E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E30B1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E1D05D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F47B1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C82B84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DE559E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2B7F83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B5B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CA7D8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6F2DA1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A76250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1777D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0173A7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62A0D2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F7B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1F74A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A4E303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DA63F7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DC7F4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F0C6C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удостоверение пострадавшего от катастрофы на Чернобыльской АЭС, других радиационных аварий - для граждан, постоянно </w:t>
            </w:r>
            <w:r w:rsidRPr="00123BD6">
              <w:rPr>
                <w:rFonts w:ascii="Times New Roman" w:hAnsi="Times New Roman" w:cs="Times New Roman"/>
              </w:rPr>
              <w:lastRenderedPageBreak/>
              <w:t>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AAA48A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221B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9C3097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28E89B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49C514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BE6B3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C721A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069DF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3A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5F1A68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D78BD0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4546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9B94D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E6030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70FCB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A5F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78E69A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270FFC0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BF7C12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ABAD82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0427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3746A8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694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7116C3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665F7E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410421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EC34D6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57E6B3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1DE34F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89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026AA7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2A4C3D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0E4825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968C4E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355C8F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D0AEA9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8F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69BD0C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8C5749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5FB259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EDDFB0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F522D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B45D13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1FA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B62CFA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E3967A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A1797C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2726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6F7423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B3BA3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2E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0830A9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A9F7FC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B4AE2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2EB26C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23BF1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0A0CE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CF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37500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76CDD8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F648D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A544B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ECE070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0EFA0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56B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DE1F8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D2F2FC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67C64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17544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3086C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</w:t>
            </w:r>
            <w:r w:rsidRPr="00123BD6">
              <w:rPr>
                <w:rFonts w:ascii="Times New Roman" w:hAnsi="Times New Roman" w:cs="Times New Roman"/>
              </w:rPr>
              <w:lastRenderedPageBreak/>
              <w:t>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540D67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18A5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5D450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8225E29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64820E1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27.06.2011 N 276, от 19.04.2012 N 197, от 05.08.2013 N 342, от 30.12.2019 N 492, от 06.09.2022 N 311)</w:t>
            </w:r>
          </w:p>
        </w:tc>
      </w:tr>
      <w:tr w:rsidR="008B4D3F" w:rsidRPr="00123BD6" w14:paraId="3BA3541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69831FA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6619AC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службы,</w:t>
            </w:r>
            <w:r w:rsidRPr="00123BD6">
              <w:rPr>
                <w:rFonts w:ascii="Times New Roman" w:hAnsi="Times New Roman" w:cs="Times New Roman"/>
              </w:rPr>
              <w:t xml:space="preserve">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497B0FE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111E857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3BB1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535D416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B4D3F" w:rsidRPr="00123BD6" w14:paraId="2D56BE5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DE46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013274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7A8942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9482B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AC87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8A8C3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7ED7EF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3D219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E31DEE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A40C7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230022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A22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02F76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61378E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D2DE56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4C5DE4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5EC54E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8214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E8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2B71E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976214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411D7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B764FE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E4E93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CD41D7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AF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3FA6E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1DCA84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3E741A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9CE5CE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CCF4E2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7F6239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D6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2A3681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74E499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9314E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38F8F7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57F0D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634E2A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F8B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3D220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03799C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692B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AADEFF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DDC119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E9C26B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56E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4DEBE4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7535A4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012CF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CADEB3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7254E6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D3ECDA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EEB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425C0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BCC7FB1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3BA4ED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6FAF8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0ACA51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</w:t>
            </w:r>
            <w:r w:rsidRPr="00123BD6">
              <w:rPr>
                <w:rFonts w:ascii="Times New Roman" w:hAnsi="Times New Roman" w:cs="Times New Roman"/>
              </w:rPr>
              <w:lastRenderedPageBreak/>
              <w:t>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1A45D9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84F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C5DF6A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41172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F4BA26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3A177D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47E948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7158FD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AB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F9DC95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60AAF81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4322B871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(п. 2.9-1 введен Указом Президента Республики Беларусь от 08.04.2015 N 157; в ред. Указа Президента Республики Беларусь от 30.12.2019 N 492)</w:t>
            </w:r>
          </w:p>
        </w:tc>
      </w:tr>
      <w:tr w:rsidR="008B4D3F" w:rsidRPr="00123BD6" w14:paraId="154E356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02FBA34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51" w:type="dxa"/>
            <w:gridSpan w:val="2"/>
          </w:tcPr>
          <w:p w14:paraId="0AB3DC9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органы Фонда</w:t>
            </w:r>
          </w:p>
        </w:tc>
        <w:tc>
          <w:tcPr>
            <w:tcW w:w="3005" w:type="dxa"/>
            <w:gridSpan w:val="2"/>
          </w:tcPr>
          <w:p w14:paraId="3121979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2494" w:type="dxa"/>
            <w:gridSpan w:val="2"/>
          </w:tcPr>
          <w:p w14:paraId="70C188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BA96B2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78" w:type="dxa"/>
            <w:gridSpan w:val="2"/>
          </w:tcPr>
          <w:p w14:paraId="3D80E7E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8B4D3F" w:rsidRPr="00123BD6" w14:paraId="096B0BDA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462B29C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lastRenderedPageBreak/>
              <w:t>(в ред. Указов Президента Республики Беларусь от 19.04.2012 N 197, от 05.08.2013 N 342)</w:t>
            </w:r>
          </w:p>
        </w:tc>
      </w:tr>
      <w:tr w:rsidR="008B4D3F" w:rsidRPr="00123BD6" w14:paraId="47DEF9C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6AB2635D" w14:textId="41549CBA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589AD754" w14:textId="6318968D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4743849C" w14:textId="4DF24A48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04433F60" w14:textId="1207BD35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22E2EC2A" w14:textId="17722BD1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768ADA20" w14:textId="3BAA830C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55B21B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502146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551" w:type="dxa"/>
            <w:gridSpan w:val="2"/>
          </w:tcPr>
          <w:p w14:paraId="27A3E61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3005" w:type="dxa"/>
            <w:gridSpan w:val="2"/>
          </w:tcPr>
          <w:p w14:paraId="55BF4FAE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2760B70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45B5C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FFFCC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:rsidRPr="00123BD6" w14:paraId="0B91C43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599E7AAB" w14:textId="2734A606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2FD4C930" w14:textId="4E9437FC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113712D4" w14:textId="6304EA0F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08DA0112" w14:textId="043AE8E2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2E67CFE7" w14:textId="6F96B8C2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5F9FABE1" w14:textId="0BBD1336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911D46D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2210D8D" w14:textId="29D2081A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35704E26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C0F63B1" w14:textId="798D91B4" w:rsidR="00F9290A" w:rsidRPr="00123BD6" w:rsidRDefault="00F9290A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0DB2609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3072E145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6.3.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4238E943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учреждение образования</w:t>
            </w:r>
            <w:r w:rsidRPr="00123BD6">
              <w:rPr>
                <w:rFonts w:ascii="Times New Roman" w:hAnsi="Times New Roman" w:cs="Times New Roman"/>
              </w:rPr>
              <w:t>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</w:t>
            </w:r>
          </w:p>
        </w:tc>
        <w:tc>
          <w:tcPr>
            <w:tcW w:w="3005" w:type="dxa"/>
            <w:gridSpan w:val="2"/>
          </w:tcPr>
          <w:p w14:paraId="1C5976F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F35FAC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3B48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 день обращения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6E92B83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 1 сентября либо с даты подачи заявления (в случае подачи заявления после 1 сентября) по 31 августа - для обучающихся, получающих общее среднее, специальное образование</w:t>
            </w:r>
          </w:p>
        </w:tc>
      </w:tr>
      <w:tr w:rsidR="00F9290A" w:rsidRPr="00123BD6" w14:paraId="34B520C6" w14:textId="77777777" w:rsidTr="00AE403F">
        <w:trPr>
          <w:gridBefore w:val="1"/>
          <w:wBefore w:w="283" w:type="dxa"/>
          <w:trHeight w:val="276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F303A5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83A683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Merge w:val="restart"/>
          </w:tcPr>
          <w:p w14:paraId="03BC7BD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0E8B97B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889D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A25BC4A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3A344B44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3B7271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46485E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Merge/>
          </w:tcPr>
          <w:p w14:paraId="5F72179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FF841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8C2D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35BD4CB3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 месяцев - для иных обучающихся</w:t>
            </w:r>
          </w:p>
        </w:tc>
      </w:tr>
      <w:tr w:rsidR="00F9290A" w:rsidRPr="00123BD6" w14:paraId="1F1CE5AF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03383A30" w14:textId="77777777" w:rsidR="00F9290A" w:rsidRPr="00123BD6" w:rsidRDefault="00F9290A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20.01.2017 N 21, от 06.09.2022 N 311)</w:t>
            </w:r>
          </w:p>
        </w:tc>
      </w:tr>
    </w:tbl>
    <w:p w14:paraId="32A41E6E" w14:textId="77777777" w:rsidR="00F9290A" w:rsidRDefault="00F9290A" w:rsidP="00AE403F"/>
    <w:sectPr w:rsidR="00F9290A" w:rsidSect="00AE403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B1"/>
    <w:rsid w:val="0001250A"/>
    <w:rsid w:val="00123BD6"/>
    <w:rsid w:val="00160117"/>
    <w:rsid w:val="00221F3D"/>
    <w:rsid w:val="002C68E9"/>
    <w:rsid w:val="004D62D4"/>
    <w:rsid w:val="0074673B"/>
    <w:rsid w:val="0079782A"/>
    <w:rsid w:val="008225C2"/>
    <w:rsid w:val="00825C82"/>
    <w:rsid w:val="008B4D3F"/>
    <w:rsid w:val="00AE403F"/>
    <w:rsid w:val="00B61AEB"/>
    <w:rsid w:val="00BA37B1"/>
    <w:rsid w:val="00C31C8F"/>
    <w:rsid w:val="00F9290A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47D5"/>
  <w15:docId w15:val="{62CC844A-729B-4C2D-BA1F-9E2051E3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23B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2026-03-16T12:47:00Z</cp:lastPrinted>
  <dcterms:created xsi:type="dcterms:W3CDTF">2026-03-03T06:01:00Z</dcterms:created>
  <dcterms:modified xsi:type="dcterms:W3CDTF">2026-03-26T13:23:00Z</dcterms:modified>
</cp:coreProperties>
</file>